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0" w:rsidRPr="00A73F77" w:rsidRDefault="00813190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E776D" w:rsidRPr="00A73F77" w:rsidRDefault="0064054B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Lokalrådsm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 xml:space="preserve">øde </w:t>
      </w:r>
      <w:r w:rsidR="00200440">
        <w:rPr>
          <w:rFonts w:ascii="Times New Roman" w:hAnsi="Times New Roman" w:cs="Times New Roman"/>
          <w:i w:val="0"/>
          <w:sz w:val="24"/>
          <w:szCs w:val="24"/>
        </w:rPr>
        <w:t>ons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 xml:space="preserve">dag den </w:t>
      </w:r>
      <w:r w:rsidR="00C31642">
        <w:rPr>
          <w:rFonts w:ascii="Times New Roman" w:hAnsi="Times New Roman" w:cs="Times New Roman"/>
          <w:i w:val="0"/>
          <w:sz w:val="24"/>
          <w:szCs w:val="24"/>
        </w:rPr>
        <w:t>5. marts</w:t>
      </w:r>
      <w:r w:rsidR="00200440">
        <w:rPr>
          <w:rFonts w:ascii="Times New Roman" w:hAnsi="Times New Roman" w:cs="Times New Roman"/>
          <w:i w:val="0"/>
          <w:sz w:val="24"/>
          <w:szCs w:val="24"/>
        </w:rPr>
        <w:t xml:space="preserve"> 2015</w:t>
      </w:r>
      <w:r w:rsidR="0011098B">
        <w:rPr>
          <w:rFonts w:ascii="Times New Roman" w:hAnsi="Times New Roman" w:cs="Times New Roman"/>
          <w:i w:val="0"/>
          <w:sz w:val="24"/>
          <w:szCs w:val="24"/>
        </w:rPr>
        <w:t xml:space="preserve">, afholdt i </w:t>
      </w:r>
      <w:r w:rsidR="00200440">
        <w:rPr>
          <w:rFonts w:ascii="Times New Roman" w:hAnsi="Times New Roman" w:cs="Times New Roman"/>
          <w:i w:val="0"/>
          <w:sz w:val="24"/>
          <w:szCs w:val="24"/>
        </w:rPr>
        <w:t>Vor Frue IF Klubhus</w:t>
      </w:r>
    </w:p>
    <w:p w:rsidR="002E776D" w:rsidRPr="00A73F77" w:rsidRDefault="002E776D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E776D" w:rsidRDefault="0064054B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Referat:</w:t>
      </w:r>
    </w:p>
    <w:p w:rsidR="00197804" w:rsidRDefault="00197804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00440" w:rsidRDefault="00200440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Tilstede var</w:t>
      </w:r>
      <w:r w:rsidR="00197804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200440" w:rsidRDefault="00200440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Knud Damgaard, Søren Egemar, Jeannie Olsen, Lone Ejsing, Jette Riis Gartenmann, Sofie Frost Bondorf, </w:t>
      </w:r>
      <w:r w:rsidR="00763985">
        <w:rPr>
          <w:rFonts w:ascii="Times New Roman" w:hAnsi="Times New Roman" w:cs="Times New Roman"/>
          <w:i w:val="0"/>
          <w:sz w:val="24"/>
          <w:szCs w:val="24"/>
        </w:rPr>
        <w:t xml:space="preserve"> Jens Gerup</w:t>
      </w:r>
      <w:r>
        <w:rPr>
          <w:rFonts w:ascii="Times New Roman" w:hAnsi="Times New Roman" w:cs="Times New Roman"/>
          <w:i w:val="0"/>
          <w:sz w:val="24"/>
          <w:szCs w:val="24"/>
        </w:rPr>
        <w:t>, Grete Jönsso</w:t>
      </w:r>
      <w:r w:rsidR="00763985">
        <w:rPr>
          <w:rFonts w:ascii="Times New Roman" w:hAnsi="Times New Roman" w:cs="Times New Roman"/>
          <w:i w:val="0"/>
          <w:sz w:val="24"/>
          <w:szCs w:val="24"/>
        </w:rPr>
        <w:t>n, Annette Post og Janne Rølund.</w:t>
      </w:r>
    </w:p>
    <w:p w:rsidR="00200440" w:rsidRDefault="00200440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00440" w:rsidRDefault="00EE4EB9" w:rsidP="00EE4E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Valg af dirigent: Knud Damgaard</w:t>
      </w:r>
    </w:p>
    <w:p w:rsidR="00EE4EB9" w:rsidRDefault="00EE4EB9" w:rsidP="00EE4E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Valg af referent: </w:t>
      </w:r>
      <w:r w:rsidR="00763985">
        <w:rPr>
          <w:rFonts w:ascii="Times New Roman" w:hAnsi="Times New Roman" w:cs="Times New Roman"/>
          <w:i w:val="0"/>
          <w:sz w:val="24"/>
          <w:szCs w:val="24"/>
        </w:rPr>
        <w:t>Grete Jönsson</w:t>
      </w:r>
    </w:p>
    <w:p w:rsidR="00EE4EB9" w:rsidRDefault="00EE4EB9" w:rsidP="00EE4E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Godkendelse af Dagsorden: </w:t>
      </w:r>
      <w:r w:rsidR="00763985">
        <w:rPr>
          <w:rFonts w:ascii="Times New Roman" w:hAnsi="Times New Roman" w:cs="Times New Roman"/>
          <w:i w:val="0"/>
          <w:sz w:val="24"/>
          <w:szCs w:val="24"/>
        </w:rPr>
        <w:t>Godkendt</w:t>
      </w:r>
    </w:p>
    <w:p w:rsidR="00EE4EB9" w:rsidRDefault="00EE4EB9" w:rsidP="00EE4E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Godkendelse af referat fra sidste møde: Godkendt</w:t>
      </w:r>
    </w:p>
    <w:p w:rsidR="00013562" w:rsidRDefault="00EE4EB9" w:rsidP="0076398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Orientering fra formanden:</w:t>
      </w:r>
    </w:p>
    <w:p w:rsidR="00763985" w:rsidRDefault="00763985" w:rsidP="0076398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 beboere på Kamstrupvej 1 og anvendelse af 100.000 kr.</w:t>
      </w:r>
    </w:p>
    <w:p w:rsidR="00763985" w:rsidRDefault="00763985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 w:rsidRPr="00763985">
        <w:rPr>
          <w:rFonts w:ascii="Times New Roman" w:hAnsi="Times New Roman" w:cs="Times New Roman"/>
          <w:i w:val="0"/>
          <w:sz w:val="24"/>
          <w:szCs w:val="24"/>
        </w:rPr>
        <w:t>Knud har været til møde med bebo</w:t>
      </w:r>
      <w:r>
        <w:rPr>
          <w:rFonts w:ascii="Times New Roman" w:hAnsi="Times New Roman" w:cs="Times New Roman"/>
          <w:i w:val="0"/>
          <w:sz w:val="24"/>
          <w:szCs w:val="24"/>
        </w:rPr>
        <w:t>erne og den sociale vicevært for at høre hvilke ønsker de har. Der blev nævnt bordfodbold. Knud har desuden følgende ideer:</w:t>
      </w:r>
    </w:p>
    <w:p w:rsidR="00763985" w:rsidRDefault="00763985" w:rsidP="007639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Specialaftale med idrætsforeningen om betalt kontingent med frit valg til sportsgren</w:t>
      </w:r>
    </w:p>
    <w:p w:rsidR="00763985" w:rsidRDefault="00763985" w:rsidP="007639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Introfest</w:t>
      </w:r>
    </w:p>
    <w:p w:rsidR="00763985" w:rsidRDefault="00763985" w:rsidP="007639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Rock’n Roll banko: gratis adgang og 3 gratis spilleplader</w:t>
      </w:r>
    </w:p>
    <w:p w:rsidR="00763985" w:rsidRDefault="00763985" w:rsidP="007639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Penge til foreningsarbejde</w:t>
      </w:r>
    </w:p>
    <w:p w:rsidR="00763985" w:rsidRDefault="00763985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Efter</w:t>
      </w:r>
      <w:r w:rsidR="0062468A">
        <w:rPr>
          <w:rFonts w:ascii="Times New Roman" w:hAnsi="Times New Roman" w:cs="Times New Roman"/>
          <w:i w:val="0"/>
          <w:sz w:val="24"/>
          <w:szCs w:val="24"/>
        </w:rPr>
        <w:t xml:space="preserve"> sigende er beboer-antallet 16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pr</w:t>
      </w:r>
      <w:r w:rsidR="0062468A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næste uge.</w:t>
      </w:r>
    </w:p>
    <w:p w:rsidR="00763985" w:rsidRDefault="00763985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</w:p>
    <w:p w:rsidR="00763985" w:rsidRDefault="00763985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Derefter havde vi en snak om andre tiltag, som vi var enige om helst skulle gavne beboerne i Vor Frue også </w:t>
      </w:r>
      <w:r w:rsidR="00C31642">
        <w:rPr>
          <w:rFonts w:ascii="Times New Roman" w:hAnsi="Times New Roman" w:cs="Times New Roman"/>
          <w:i w:val="0"/>
          <w:sz w:val="24"/>
          <w:szCs w:val="24"/>
        </w:rPr>
        <w:t>samt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inddrage idrætspladsen og faciliteterne.</w:t>
      </w:r>
      <w:r w:rsidR="0062468A">
        <w:rPr>
          <w:rFonts w:ascii="Times New Roman" w:hAnsi="Times New Roman" w:cs="Times New Roman"/>
          <w:i w:val="0"/>
          <w:sz w:val="24"/>
          <w:szCs w:val="24"/>
        </w:rPr>
        <w:t xml:space="preserve"> Fx en basketbane med træning/kamp på fast aften.</w:t>
      </w:r>
    </w:p>
    <w:p w:rsidR="0062468A" w:rsidRDefault="0062468A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</w:p>
    <w:p w:rsidR="0062468A" w:rsidRDefault="0062468A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Stor tilslutning til folder om hvad der sker i Vor Frue, såsom sommerfester, møder i Samlingsstedet, bogbus osv. Knud og Lone går videre med opgaven.</w:t>
      </w:r>
    </w:p>
    <w:p w:rsidR="0062468A" w:rsidRDefault="0062468A" w:rsidP="00763985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</w:p>
    <w:p w:rsidR="0062468A" w:rsidRPr="0062468A" w:rsidRDefault="0062468A" w:rsidP="0062468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468A">
        <w:rPr>
          <w:rFonts w:ascii="Times New Roman" w:hAnsi="Times New Roman" w:cs="Times New Roman"/>
          <w:i w:val="0"/>
          <w:sz w:val="24"/>
          <w:szCs w:val="24"/>
        </w:rPr>
        <w:t>Tilgroet byggetomt</w:t>
      </w:r>
    </w:p>
    <w:p w:rsidR="0062468A" w:rsidRDefault="0062468A" w:rsidP="0062468A">
      <w:pPr>
        <w:spacing w:after="0" w:line="240" w:lineRule="auto"/>
        <w:ind w:left="856" w:firstLine="5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Ejerne har skrevet en lang klage til Naturstyrelsen vedrørende støjkonsekvenszonen. </w:t>
      </w:r>
    </w:p>
    <w:p w:rsidR="0062468A" w:rsidRDefault="0062468A" w:rsidP="0062468A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Hvis Naturstyrelsen giver dispensation fra konsekvenszonen, vil Roskilde Kommune følge denne dispensation. Det overordnede formål formuleres af kommunen som: ”bibeholdelse af vores service-funktioner”</w:t>
      </w:r>
    </w:p>
    <w:p w:rsidR="0062468A" w:rsidRDefault="0062468A" w:rsidP="0062468A">
      <w:pPr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</w:p>
    <w:p w:rsidR="0062468A" w:rsidRPr="0062468A" w:rsidRDefault="0062468A" w:rsidP="0062468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468A">
        <w:rPr>
          <w:rFonts w:ascii="Times New Roman" w:hAnsi="Times New Roman" w:cs="Times New Roman"/>
          <w:i w:val="0"/>
          <w:sz w:val="24"/>
          <w:szCs w:val="24"/>
        </w:rPr>
        <w:t>Festivalgruppen</w:t>
      </w:r>
    </w:p>
    <w:p w:rsidR="0062468A" w:rsidRDefault="0062468A" w:rsidP="006246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er desværre intet nyt fra gruppen.</w:t>
      </w:r>
    </w:p>
    <w:p w:rsidR="00C8353B" w:rsidRDefault="00C8353B" w:rsidP="006246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 w:val="0"/>
          <w:sz w:val="24"/>
          <w:szCs w:val="24"/>
        </w:rPr>
      </w:pPr>
    </w:p>
    <w:p w:rsidR="00C8353B" w:rsidRPr="0062468A" w:rsidRDefault="00C8353B" w:rsidP="00C835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8353B" w:rsidRDefault="00C8353B" w:rsidP="00763985">
      <w:pPr>
        <w:spacing w:after="0" w:line="240" w:lineRule="auto"/>
        <w:ind w:left="1216" w:firstLine="224"/>
        <w:rPr>
          <w:rFonts w:ascii="Times New Roman" w:hAnsi="Times New Roman" w:cs="Times New Roman"/>
          <w:i w:val="0"/>
          <w:sz w:val="24"/>
          <w:szCs w:val="24"/>
        </w:rPr>
      </w:pPr>
    </w:p>
    <w:p w:rsidR="00763985" w:rsidRPr="002F3EEF" w:rsidRDefault="00C8353B" w:rsidP="002F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F3EEF">
        <w:rPr>
          <w:rFonts w:ascii="Times New Roman" w:hAnsi="Times New Roman" w:cs="Times New Roman"/>
          <w:i w:val="0"/>
          <w:sz w:val="24"/>
          <w:szCs w:val="24"/>
        </w:rPr>
        <w:t>AC/DC – trafik og gratis billetter</w:t>
      </w:r>
    </w:p>
    <w:p w:rsidR="00C8353B" w:rsidRPr="002F3EEF" w:rsidRDefault="00C8353B" w:rsidP="002F3EEF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F3EEF">
        <w:rPr>
          <w:rFonts w:ascii="Times New Roman" w:hAnsi="Times New Roman" w:cs="Times New Roman"/>
          <w:i w:val="0"/>
          <w:sz w:val="24"/>
          <w:szCs w:val="24"/>
        </w:rPr>
        <w:t>Knud er i dialog med arrangør og der er foreløbigt skænket 4 billetter til Rock’n Roll-banko.</w:t>
      </w:r>
    </w:p>
    <w:p w:rsidR="00C8353B" w:rsidRDefault="00C8353B" w:rsidP="002F3EEF">
      <w:pPr>
        <w:spacing w:after="0"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8353B" w:rsidRDefault="00C8353B" w:rsidP="002F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Generalforsamling i Vor Frue Idrætsforening</w:t>
      </w:r>
    </w:p>
    <w:p w:rsidR="00C8353B" w:rsidRDefault="00C8353B" w:rsidP="002F3EEF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skal være landskamp i Rugby , Danmark – Sverige, den 22. marts, som skal afholdes i Vor Frue, hvor modstanderne fra Sverige skal overnatte og bespises.</w:t>
      </w:r>
    </w:p>
    <w:p w:rsidR="00C8353B" w:rsidRDefault="00C8353B" w:rsidP="002F3EEF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Knud havde deltaget i generalforsamling i Idrætsforeningen, som han opfattede som udover det sædvanlige pga divergerende interesser. </w:t>
      </w:r>
    </w:p>
    <w:p w:rsidR="00C8353B" w:rsidRDefault="00C8353B" w:rsidP="002F3E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C8353B" w:rsidRDefault="00C8353B" w:rsidP="002F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Kommende generalforsamling i Lokalrådet er planlagt til 7. Maj. Jette og Knud laver en indkaldelse til uddeling. Indkaldelse er dog lovlig ved opslag på hjemmesiden og hos købmanden.</w:t>
      </w:r>
    </w:p>
    <w:p w:rsidR="00C8353B" w:rsidRDefault="00C8353B" w:rsidP="002F3EE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E009F" w:rsidRDefault="00BE009F" w:rsidP="00BE009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Forskønnelsesudvalget har holdt møde med Gitte Slot og projektleder Mette. Der er forslag om følgende:</w:t>
      </w:r>
    </w:p>
    <w:p w:rsidR="00BE009F" w:rsidRPr="00BE009F" w:rsidRDefault="00BE009F" w:rsidP="00BE009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E009F" w:rsidRDefault="00BE009F" w:rsidP="00BE009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Svævebane, kælkebakke og motorikbane i den nordligste del af ”skoven” ned mod købmanden.</w:t>
      </w:r>
    </w:p>
    <w:p w:rsidR="00BE009F" w:rsidRDefault="00BE009F" w:rsidP="00BE009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Forskønnelsesudvalget har også et ønske om ”tingsted”/opholdsplads evt med bænke og bålsted på den matrikel , der ligger ind mod det gl. Plejehjem, hvor der nu er krat. Pladsen vil også kunne bruges til torv til fx lørdagsboder og lign.</w:t>
      </w:r>
    </w:p>
    <w:p w:rsidR="00BE009F" w:rsidRDefault="00BE009F" w:rsidP="00BE009F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E009F" w:rsidRDefault="00BE009F" w:rsidP="00C31642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Arbejdet og resultat indtil nu høstede stort bifald.</w:t>
      </w:r>
    </w:p>
    <w:p w:rsidR="00BE009F" w:rsidRDefault="00BE009F" w:rsidP="00BE009F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E009F" w:rsidRPr="005401B4" w:rsidRDefault="00C31642" w:rsidP="005401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E009F" w:rsidRPr="005401B4">
        <w:rPr>
          <w:rFonts w:ascii="Times New Roman" w:hAnsi="Times New Roman" w:cs="Times New Roman"/>
          <w:i w:val="0"/>
          <w:sz w:val="24"/>
          <w:szCs w:val="24"/>
        </w:rPr>
        <w:t xml:space="preserve">Skolebestyrelsen. Efter </w:t>
      </w:r>
      <w:r w:rsidR="005401B4" w:rsidRPr="005401B4">
        <w:rPr>
          <w:rFonts w:ascii="Times New Roman" w:hAnsi="Times New Roman" w:cs="Times New Roman"/>
          <w:i w:val="0"/>
          <w:sz w:val="24"/>
          <w:szCs w:val="24"/>
        </w:rPr>
        <w:t xml:space="preserve">at </w:t>
      </w:r>
      <w:r w:rsidR="00BE009F" w:rsidRPr="005401B4">
        <w:rPr>
          <w:rFonts w:ascii="Times New Roman" w:hAnsi="Times New Roman" w:cs="Times New Roman"/>
          <w:i w:val="0"/>
          <w:sz w:val="24"/>
          <w:szCs w:val="24"/>
        </w:rPr>
        <w:t>skoleleder er stoppet på Vor Frue skole har forvaltningen indstillet til Skole- og børneudvalget</w:t>
      </w:r>
      <w:r w:rsidR="005401B4" w:rsidRPr="005401B4">
        <w:rPr>
          <w:rFonts w:ascii="Times New Roman" w:hAnsi="Times New Roman" w:cs="Times New Roman"/>
          <w:i w:val="0"/>
          <w:sz w:val="24"/>
          <w:szCs w:val="24"/>
        </w:rPr>
        <w:t>,</w:t>
      </w:r>
      <w:r w:rsidR="00BE009F" w:rsidRPr="005401B4">
        <w:rPr>
          <w:rFonts w:ascii="Times New Roman" w:hAnsi="Times New Roman" w:cs="Times New Roman"/>
          <w:i w:val="0"/>
          <w:sz w:val="24"/>
          <w:szCs w:val="24"/>
        </w:rPr>
        <w:t xml:space="preserve"> at Vor Frue skole får fælles ledelse med Østervangsskolen</w:t>
      </w:r>
      <w:r w:rsidR="005401B4" w:rsidRPr="005401B4">
        <w:rPr>
          <w:rFonts w:ascii="Times New Roman" w:hAnsi="Times New Roman" w:cs="Times New Roman"/>
          <w:i w:val="0"/>
          <w:sz w:val="24"/>
          <w:szCs w:val="24"/>
        </w:rPr>
        <w:t>. Forslaget kommer til høring i udvalget i næste uge. Klubber i Vor Frue og Vindinge overgår som forsøg til ”skoleklub”.</w:t>
      </w:r>
    </w:p>
    <w:p w:rsidR="005401B4" w:rsidRDefault="005401B4" w:rsidP="005401B4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Vi diskuterede hvad Lokalrådet kan gøre for at gavne Vor Frue Skoles sag: sætte fokus på de gode ting på Vor Frue skole, afværgeforanstaltninger for at nogle vælger Vor Frue skole fra.</w:t>
      </w:r>
    </w:p>
    <w:p w:rsidR="005401B4" w:rsidRDefault="005401B4" w:rsidP="005401B4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Lokalrådet ønskede også at afgive et høringssvar, da det betyder alt for vores lokalområde at vi har vores skol</w:t>
      </w:r>
      <w:r w:rsidR="009D1788">
        <w:rPr>
          <w:rFonts w:ascii="Times New Roman" w:hAnsi="Times New Roman" w:cs="Times New Roman"/>
          <w:i w:val="0"/>
          <w:sz w:val="24"/>
          <w:szCs w:val="24"/>
        </w:rPr>
        <w:t>e (bibeholdelse af service-funktioner)</w:t>
      </w:r>
    </w:p>
    <w:p w:rsidR="009D1788" w:rsidRDefault="009D1788" w:rsidP="005401B4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Default="009D1788" w:rsidP="009D17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Fastelavnsfest med deltagelse af 88 voksne og 50 børn. Lille underskud. Knud synes arrangementet er ”underannonceret”.</w:t>
      </w:r>
    </w:p>
    <w:p w:rsidR="009D1788" w:rsidRDefault="009D1788" w:rsidP="009D178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Pr="009D1788" w:rsidRDefault="009D1788" w:rsidP="009D178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E009F" w:rsidRPr="00BE009F" w:rsidRDefault="00BE009F" w:rsidP="00BE009F">
      <w:pPr>
        <w:spacing w:after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2F3EEF" w:rsidRPr="002F3EEF" w:rsidRDefault="002F3EEF" w:rsidP="002F3EE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F66FE" w:rsidRPr="00C31642" w:rsidRDefault="00C31642" w:rsidP="006E329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9D1788" w:rsidRPr="00C31642">
        <w:rPr>
          <w:rFonts w:ascii="Times New Roman" w:hAnsi="Times New Roman" w:cs="Times New Roman"/>
          <w:i w:val="0"/>
          <w:sz w:val="24"/>
          <w:szCs w:val="24"/>
        </w:rPr>
        <w:t>Kasserer: Der er dd 228 kr på kontoen – altså endnu ikke penge fra kommunen til modtagelse af vores nye beboere.</w:t>
      </w:r>
    </w:p>
    <w:p w:rsidR="009D1788" w:rsidRDefault="009D1788" w:rsidP="006E3298">
      <w:pPr>
        <w:pStyle w:val="ListParagraph"/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Aftalen med banken er ændret, så gebyrerne er halveret.</w:t>
      </w:r>
    </w:p>
    <w:p w:rsidR="009D1788" w:rsidRDefault="009D1788" w:rsidP="006E3298">
      <w:pPr>
        <w:spacing w:after="0"/>
        <w:ind w:left="720" w:hanging="36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Pr="009D1788" w:rsidRDefault="00C31642" w:rsidP="006E329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1788" w:rsidRPr="009D1788">
        <w:rPr>
          <w:rFonts w:ascii="Times New Roman" w:hAnsi="Times New Roman" w:cs="Times New Roman"/>
          <w:i w:val="0"/>
          <w:sz w:val="24"/>
          <w:szCs w:val="24"/>
        </w:rPr>
        <w:t>Spiloppen har fået bevilliget 155.000 kr til ny legebane. Spiloppen har fået nye medarbejdere og der er en god stemning. Der arbejdes på at blive en bevægelsesinstitution.</w:t>
      </w:r>
    </w:p>
    <w:p w:rsidR="009D1788" w:rsidRDefault="009D1788" w:rsidP="006E3298">
      <w:pPr>
        <w:spacing w:after="0"/>
        <w:ind w:left="720" w:hanging="36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Default="009D1788" w:rsidP="006E3298">
      <w:pPr>
        <w:spacing w:after="0"/>
        <w:ind w:left="720" w:hanging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14)  Kamstrup: Modforslag om at bruge tulipan-beløb på 15.000 til vejudbedring uden svar fra </w:t>
      </w:r>
      <w:r w:rsidR="006E3298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 w:val="0"/>
          <w:sz w:val="24"/>
          <w:szCs w:val="24"/>
        </w:rPr>
        <w:t>kommunen.</w:t>
      </w:r>
    </w:p>
    <w:p w:rsidR="009D1788" w:rsidRDefault="009D1788" w:rsidP="006E3298">
      <w:pPr>
        <w:tabs>
          <w:tab w:val="left" w:pos="851"/>
        </w:tabs>
        <w:spacing w:after="0"/>
        <w:ind w:left="720" w:hanging="11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>Naturskolens fremtid/salg behandles muligvis på Økonomi-udvalgsmøde i aften.</w:t>
      </w: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Kirken: Palmesøndag familiegudstjeneste med efterfølgende kaffe og æggejagt. Skærtorsdag aftengudstjeneste med efterfølgende spisning.</w:t>
      </w: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Festivalsforberedelse – vejvagter: der er åbent for tilmelding til vagter nu.</w:t>
      </w: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9D1788" w:rsidRPr="009D1788" w:rsidRDefault="009D1788" w:rsidP="009D1788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sectPr w:rsidR="009D1788" w:rsidRPr="009D1788" w:rsidSect="00C31642">
      <w:headerReference w:type="default" r:id="rId8"/>
      <w:footerReference w:type="default" r:id="rId9"/>
      <w:pgSz w:w="11906" w:h="16838"/>
      <w:pgMar w:top="207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B4" w:rsidRDefault="005401B4" w:rsidP="009B2E39">
      <w:pPr>
        <w:spacing w:after="0" w:line="240" w:lineRule="auto"/>
      </w:pPr>
      <w:r>
        <w:separator/>
      </w:r>
    </w:p>
  </w:endnote>
  <w:endnote w:type="continuationSeparator" w:id="0">
    <w:p w:rsidR="005401B4" w:rsidRDefault="005401B4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93157"/>
      <w:docPartObj>
        <w:docPartGallery w:val="Page Numbers (Bottom of Page)"/>
        <w:docPartUnique/>
      </w:docPartObj>
    </w:sdtPr>
    <w:sdtEndPr/>
    <w:sdtContent>
      <w:sdt>
        <w:sdtPr>
          <w:id w:val="-1472357047"/>
          <w:docPartObj>
            <w:docPartGallery w:val="Page Numbers (Top of Page)"/>
            <w:docPartUnique/>
          </w:docPartObj>
        </w:sdtPr>
        <w:sdtEndPr/>
        <w:sdtContent>
          <w:p w:rsidR="005401B4" w:rsidRDefault="005401B4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7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7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1B4" w:rsidRDefault="005401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B4" w:rsidRDefault="005401B4" w:rsidP="009B2E39">
      <w:pPr>
        <w:spacing w:after="0" w:line="240" w:lineRule="auto"/>
      </w:pPr>
      <w:r>
        <w:separator/>
      </w:r>
    </w:p>
  </w:footnote>
  <w:footnote w:type="continuationSeparator" w:id="0">
    <w:p w:rsidR="005401B4" w:rsidRDefault="005401B4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B4" w:rsidRDefault="005401B4" w:rsidP="0069272C">
    <w:pPr>
      <w:spacing w:after="100" w:line="240" w:lineRule="auto"/>
      <w:outlineLvl w:val="2"/>
    </w:pP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BB132" wp14:editId="61998F1F">
              <wp:simplePos x="0" y="0"/>
              <wp:positionH relativeFrom="column">
                <wp:posOffset>2804160</wp:posOffset>
              </wp:positionH>
              <wp:positionV relativeFrom="paragraph">
                <wp:posOffset>150495</wp:posOffset>
              </wp:positionV>
              <wp:extent cx="3514725" cy="94424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1B4" w:rsidRPr="0069272C" w:rsidRDefault="003417DF">
                          <w:pPr>
                            <w:rPr>
                              <w:rFonts w:ascii="MV Boli" w:hAnsi="MV Boli" w:cs="Aharoni"/>
                            </w:rPr>
                          </w:pPr>
                          <w:hyperlink r:id="rId1" w:history="1">
                            <w:r w:rsidR="005401B4" w:rsidRPr="0069272C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Vor Frue L</w:t>
                            </w:r>
                            <w:r w:rsidR="005401B4" w:rsidRPr="009B2E39">
                              <w:rPr>
                                <w:rFonts w:ascii="MV Boli" w:eastAsia="Times New Roman" w:hAnsi="MV Boli" w:cs="Aharoni"/>
                                <w:b/>
                                <w:bCs/>
                                <w:iCs w:val="0"/>
                                <w:color w:val="222222"/>
                                <w:sz w:val="50"/>
                                <w:szCs w:val="50"/>
                                <w:lang w:eastAsia="da-DK"/>
                              </w:rPr>
                              <w:t>okalråd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220.8pt;margin-top:11.85pt;width:276.7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RDiMCAAAeBAAADgAAAGRycy9lMm9Eb2MueG1srFPNbtswDL4P2DsIui92XGdtjThFly7DgO4H&#10;aPcAsizHQiVRk5TY2dOXktM0227DdBBIkfxIfqSWN6NWZC+cl2BqOp/llAjDoZVmW9Mfj5t3V5T4&#10;wEzLFBhR04Pw9Gb19s1ysJUooAfVCkcQxPhqsDXtQ7BVlnneC838DKwwaOzAaRZQddusdWxAdK2y&#10;Is/fZwO41jrgwnt8vZuMdJXwu07w8K3rvAhE1RRrC+l26W7ina2WrNo6ZnvJj2Wwf6hCM2kw6Qnq&#10;jgVGdk7+BaUld+ChCzMOOoOuk1ykHrCbef5HNw89syL1guR4e6LJ/z9Y/nX/3RHZ1vQiv6TEMI1D&#10;ehRPPnRCBVJEggbrK/R7sOgZxg8w4qBTs97eA3/yxMC6Z2Yrbp2DoResxQLnMTI7C51wfARphi/Q&#10;Yh62C5CAxs7pyB7yQRAdB3U4DUeMgXB8vFjMy8tiQQlH23VZFuUipWDVS7R1PnwSoEkUaupw+Amd&#10;7e99iNWw6sUlJvOgZLuRSiXFbZu1cmTPcFE26RzRf3NThgyYfYF1xCgDMT7tkJYBF1lJXdOrPJ4Y&#10;zqrIxkfTJjkwqSYZK1HmSE9kZOImjM2IjpGzBtoDEuVgWlj8YCj04H5RMuCy1tT/3DEnKFGfDZJ9&#10;PS/LuN1JKReXBSru3NKcW5jhCFXTQMkkrkP6EVNHtziUTia+Xis51opLmGg8fpi45ed68nr91qtn&#10;AAAA//8DAFBLAwQUAAYACAAAACEA3t5d5N4AAAAKAQAADwAAAGRycy9kb3ducmV2LnhtbEyP0U6D&#10;QBBF3038h82Y+GLsAlIQytKoicbX1n7AAFMgZXcJuy307x2f7OPkntx7ptguehAXmlxvjYJwFYAg&#10;U9umN62Cw8/n8ysI59E0OFhDCq7kYFve3xWYN3Y2O7rsfSu4xLgcFXTej7mUru5Io1vZkQxnRztp&#10;9HxOrWwmnLlcDzIKgkRq7A0vdDjSR0f1aX/WCo7f89M6m6svf0h3cfKOfVrZq1KPD8vbBoSnxf/D&#10;8KfP6lCyU2XPpnFiUBDHYcKoguglBcFAlq1DEBWTaRSDLAt5+0L5CwAA//8DAFBLAQItABQABgAI&#10;AAAAIQDkmcPA+wAAAOEBAAATAAAAAAAAAAAAAAAAAAAAAABbQ29udGVudF9UeXBlc10ueG1sUEsB&#10;Ai0AFAAGAAgAAAAhACOyauHXAAAAlAEAAAsAAAAAAAAAAAAAAAAALAEAAF9yZWxzLy5yZWxzUEsB&#10;Ai0AFAAGAAgAAAAhAP+KUQ4jAgAAHgQAAA4AAAAAAAAAAAAAAAAALAIAAGRycy9lMm9Eb2MueG1s&#10;UEsBAi0AFAAGAAgAAAAhAN7eXeTeAAAACgEAAA8AAAAAAAAAAAAAAAAAewQAAGRycy9kb3ducmV2&#10;LnhtbFBLBQYAAAAABAAEAPMAAACGBQAAAAA=&#10;" stroked="f">
              <v:textbox>
                <w:txbxContent>
                  <w:p w:rsidR="005401B4" w:rsidRPr="0069272C" w:rsidRDefault="003417DF">
                    <w:pPr>
                      <w:rPr>
                        <w:rFonts w:ascii="MV Boli" w:hAnsi="MV Boli" w:cs="Aharoni"/>
                      </w:rPr>
                    </w:pPr>
                    <w:hyperlink r:id="rId2" w:history="1">
                      <w:r w:rsidR="005401B4" w:rsidRPr="0069272C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Vor Frue L</w:t>
                      </w:r>
                      <w:r w:rsidR="005401B4" w:rsidRPr="009B2E39">
                        <w:rPr>
                          <w:rFonts w:ascii="MV Boli" w:eastAsia="Times New Roman" w:hAnsi="MV Boli" w:cs="Aharoni"/>
                          <w:b/>
                          <w:bCs/>
                          <w:iCs w:val="0"/>
                          <w:color w:val="222222"/>
                          <w:sz w:val="50"/>
                          <w:szCs w:val="50"/>
                          <w:lang w:eastAsia="da-DK"/>
                        </w:rPr>
                        <w:t>okalråd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val="en-US"/>
      </w:rPr>
      <w:drawing>
        <wp:inline distT="0" distB="0" distL="0" distR="0" wp14:anchorId="5B148ECC" wp14:editId="3EB70F96">
          <wp:extent cx="2143125" cy="1190625"/>
          <wp:effectExtent l="0" t="0" r="9525" b="9525"/>
          <wp:docPr id="3" name="Billede 3" descr="E:\Vor Frue Lokalråd mm\Bille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:\Vor Frue Lokalråd mm\Billeder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1B4" w:rsidRDefault="005401B4" w:rsidP="0069272C">
    <w:pPr>
      <w:spacing w:after="100" w:line="240" w:lineRule="auto"/>
      <w:outlineLvl w:val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41"/>
    <w:multiLevelType w:val="hybridMultilevel"/>
    <w:tmpl w:val="47F625D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673"/>
    <w:multiLevelType w:val="hybridMultilevel"/>
    <w:tmpl w:val="B3647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E1BFA"/>
    <w:multiLevelType w:val="hybridMultilevel"/>
    <w:tmpl w:val="F0B6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7385A"/>
    <w:multiLevelType w:val="hybridMultilevel"/>
    <w:tmpl w:val="35961E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F5B3F"/>
    <w:multiLevelType w:val="hybridMultilevel"/>
    <w:tmpl w:val="7BAA8C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1F4986"/>
    <w:multiLevelType w:val="hybridMultilevel"/>
    <w:tmpl w:val="DE74B0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35DC"/>
    <w:multiLevelType w:val="hybridMultilevel"/>
    <w:tmpl w:val="CCFA128C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21C37EC7"/>
    <w:multiLevelType w:val="hybridMultilevel"/>
    <w:tmpl w:val="BA3049E6"/>
    <w:lvl w:ilvl="0" w:tplc="0406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225C5665"/>
    <w:multiLevelType w:val="hybridMultilevel"/>
    <w:tmpl w:val="603EA496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7B1DDB"/>
    <w:multiLevelType w:val="hybridMultilevel"/>
    <w:tmpl w:val="31FA9F1C"/>
    <w:lvl w:ilvl="0" w:tplc="04060011">
      <w:start w:val="1"/>
      <w:numFmt w:val="decimal"/>
      <w:lvlText w:val="%1)"/>
      <w:lvlJc w:val="left"/>
      <w:pPr>
        <w:ind w:left="2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>
    <w:nsid w:val="3BF72A6C"/>
    <w:multiLevelType w:val="hybridMultilevel"/>
    <w:tmpl w:val="4C5A67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E285F"/>
    <w:multiLevelType w:val="hybridMultilevel"/>
    <w:tmpl w:val="01208FE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51FBF"/>
    <w:multiLevelType w:val="hybridMultilevel"/>
    <w:tmpl w:val="E33AC8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75F2C"/>
    <w:multiLevelType w:val="hybridMultilevel"/>
    <w:tmpl w:val="867CBA7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40B88"/>
    <w:multiLevelType w:val="hybridMultilevel"/>
    <w:tmpl w:val="2F869D9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BF5"/>
    <w:multiLevelType w:val="hybridMultilevel"/>
    <w:tmpl w:val="680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B314F5"/>
    <w:multiLevelType w:val="hybridMultilevel"/>
    <w:tmpl w:val="43F8D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5E377D"/>
    <w:multiLevelType w:val="hybridMultilevel"/>
    <w:tmpl w:val="7FC056D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1DF8"/>
    <w:multiLevelType w:val="hybridMultilevel"/>
    <w:tmpl w:val="D3F05F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411D"/>
    <w:multiLevelType w:val="hybridMultilevel"/>
    <w:tmpl w:val="C1FA4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D4A44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4606C"/>
    <w:multiLevelType w:val="hybridMultilevel"/>
    <w:tmpl w:val="C462961E"/>
    <w:lvl w:ilvl="0" w:tplc="040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36525"/>
    <w:multiLevelType w:val="hybridMultilevel"/>
    <w:tmpl w:val="F1CA9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B6297F"/>
    <w:multiLevelType w:val="hybridMultilevel"/>
    <w:tmpl w:val="73309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935283"/>
    <w:multiLevelType w:val="hybridMultilevel"/>
    <w:tmpl w:val="DE226914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069D0"/>
    <w:multiLevelType w:val="hybridMultilevel"/>
    <w:tmpl w:val="4C805C7C"/>
    <w:lvl w:ilvl="0" w:tplc="325EA8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80FC7"/>
    <w:multiLevelType w:val="hybridMultilevel"/>
    <w:tmpl w:val="47F27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4733"/>
    <w:multiLevelType w:val="hybridMultilevel"/>
    <w:tmpl w:val="0922A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46E9B"/>
    <w:multiLevelType w:val="hybridMultilevel"/>
    <w:tmpl w:val="0D688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6"/>
  </w:num>
  <w:num w:numId="6">
    <w:abstractNumId w:val="21"/>
  </w:num>
  <w:num w:numId="7">
    <w:abstractNumId w:val="2"/>
  </w:num>
  <w:num w:numId="8">
    <w:abstractNumId w:val="0"/>
  </w:num>
  <w:num w:numId="9">
    <w:abstractNumId w:val="13"/>
  </w:num>
  <w:num w:numId="10">
    <w:abstractNumId w:val="28"/>
  </w:num>
  <w:num w:numId="11">
    <w:abstractNumId w:val="27"/>
  </w:num>
  <w:num w:numId="12">
    <w:abstractNumId w:val="7"/>
  </w:num>
  <w:num w:numId="13">
    <w:abstractNumId w:val="25"/>
  </w:num>
  <w:num w:numId="14">
    <w:abstractNumId w:val="12"/>
  </w:num>
  <w:num w:numId="15">
    <w:abstractNumId w:val="15"/>
  </w:num>
  <w:num w:numId="16">
    <w:abstractNumId w:val="4"/>
  </w:num>
  <w:num w:numId="17">
    <w:abstractNumId w:val="19"/>
  </w:num>
  <w:num w:numId="18">
    <w:abstractNumId w:val="23"/>
  </w:num>
  <w:num w:numId="19">
    <w:abstractNumId w:val="18"/>
  </w:num>
  <w:num w:numId="20">
    <w:abstractNumId w:val="5"/>
  </w:num>
  <w:num w:numId="21">
    <w:abstractNumId w:val="24"/>
  </w:num>
  <w:num w:numId="22">
    <w:abstractNumId w:val="11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2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9"/>
    <w:rsid w:val="00013562"/>
    <w:rsid w:val="000A6D14"/>
    <w:rsid w:val="000B08F6"/>
    <w:rsid w:val="000B334D"/>
    <w:rsid w:val="00106110"/>
    <w:rsid w:val="0010615E"/>
    <w:rsid w:val="0011098B"/>
    <w:rsid w:val="00126E62"/>
    <w:rsid w:val="00197804"/>
    <w:rsid w:val="001C67EE"/>
    <w:rsid w:val="00200440"/>
    <w:rsid w:val="0021464D"/>
    <w:rsid w:val="00217594"/>
    <w:rsid w:val="002303A9"/>
    <w:rsid w:val="00272BF8"/>
    <w:rsid w:val="002B6BC7"/>
    <w:rsid w:val="002E776D"/>
    <w:rsid w:val="002F3EEF"/>
    <w:rsid w:val="00305B0E"/>
    <w:rsid w:val="00310C83"/>
    <w:rsid w:val="003417DF"/>
    <w:rsid w:val="00353245"/>
    <w:rsid w:val="00375AB9"/>
    <w:rsid w:val="00411FED"/>
    <w:rsid w:val="004B5E9C"/>
    <w:rsid w:val="00501AEE"/>
    <w:rsid w:val="00515A80"/>
    <w:rsid w:val="005401B4"/>
    <w:rsid w:val="005420C4"/>
    <w:rsid w:val="00585990"/>
    <w:rsid w:val="005B61FD"/>
    <w:rsid w:val="005D063F"/>
    <w:rsid w:val="005E244E"/>
    <w:rsid w:val="005E53A4"/>
    <w:rsid w:val="0062468A"/>
    <w:rsid w:val="00633428"/>
    <w:rsid w:val="0064054B"/>
    <w:rsid w:val="00660A4F"/>
    <w:rsid w:val="0069272C"/>
    <w:rsid w:val="00697A07"/>
    <w:rsid w:val="006E3298"/>
    <w:rsid w:val="006E7B1B"/>
    <w:rsid w:val="006F05D5"/>
    <w:rsid w:val="006F26B1"/>
    <w:rsid w:val="0072202D"/>
    <w:rsid w:val="00763985"/>
    <w:rsid w:val="00791BA8"/>
    <w:rsid w:val="007B1C6E"/>
    <w:rsid w:val="00813190"/>
    <w:rsid w:val="0085761E"/>
    <w:rsid w:val="00872F73"/>
    <w:rsid w:val="0094504A"/>
    <w:rsid w:val="0094586F"/>
    <w:rsid w:val="00997526"/>
    <w:rsid w:val="009B2E39"/>
    <w:rsid w:val="009D1788"/>
    <w:rsid w:val="009F3125"/>
    <w:rsid w:val="00A73F77"/>
    <w:rsid w:val="00A8060C"/>
    <w:rsid w:val="00AA6CB1"/>
    <w:rsid w:val="00AC778F"/>
    <w:rsid w:val="00B12304"/>
    <w:rsid w:val="00B5206C"/>
    <w:rsid w:val="00B71376"/>
    <w:rsid w:val="00B7173D"/>
    <w:rsid w:val="00B83F42"/>
    <w:rsid w:val="00BC0D67"/>
    <w:rsid w:val="00BC310F"/>
    <w:rsid w:val="00BD2F18"/>
    <w:rsid w:val="00BE009F"/>
    <w:rsid w:val="00BE477F"/>
    <w:rsid w:val="00BF66FE"/>
    <w:rsid w:val="00C31642"/>
    <w:rsid w:val="00C75F23"/>
    <w:rsid w:val="00C8353B"/>
    <w:rsid w:val="00CD44F1"/>
    <w:rsid w:val="00D3667D"/>
    <w:rsid w:val="00D40B01"/>
    <w:rsid w:val="00D67D73"/>
    <w:rsid w:val="00DE0FDA"/>
    <w:rsid w:val="00DE361A"/>
    <w:rsid w:val="00E6525A"/>
    <w:rsid w:val="00EE4EB9"/>
    <w:rsid w:val="00EF6F31"/>
    <w:rsid w:val="00F14998"/>
    <w:rsid w:val="00F30247"/>
    <w:rsid w:val="00F8734F"/>
    <w:rsid w:val="00F91A0C"/>
    <w:rsid w:val="00FA7460"/>
    <w:rsid w:val="00FC4895"/>
    <w:rsid w:val="00FC5D7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3667D"/>
    <w:rPr>
      <w:b/>
      <w:bCs/>
      <w:spacing w:val="0"/>
    </w:rPr>
  </w:style>
  <w:style w:type="character" w:styleId="Emphasis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667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3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39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660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C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F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3667D"/>
    <w:rPr>
      <w:b/>
      <w:bCs/>
      <w:spacing w:val="0"/>
    </w:rPr>
  </w:style>
  <w:style w:type="character" w:styleId="Emphasis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667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3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39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660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C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F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1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2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rfruelokalraad.dk/" TargetMode="External"/><Relationship Id="rId2" Type="http://schemas.openxmlformats.org/officeDocument/2006/relationships/hyperlink" Target="http://www.vorfruelokalraad.dk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Thorsen Nielsen</dc:creator>
  <cp:lastModifiedBy>Grete Jonsson</cp:lastModifiedBy>
  <cp:revision>2</cp:revision>
  <cp:lastPrinted>2014-11-21T11:26:00Z</cp:lastPrinted>
  <dcterms:created xsi:type="dcterms:W3CDTF">2015-04-13T16:40:00Z</dcterms:created>
  <dcterms:modified xsi:type="dcterms:W3CDTF">2015-04-13T16:40:00Z</dcterms:modified>
</cp:coreProperties>
</file>